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3CF5" w14:textId="77777777" w:rsidR="00C71F01" w:rsidRDefault="00C71F01" w:rsidP="00C71F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Literarni dio Natječaja:</w:t>
      </w:r>
      <w:r>
        <w:rPr>
          <w:rStyle w:val="eop"/>
        </w:rPr>
        <w:t> </w:t>
      </w:r>
    </w:p>
    <w:p w14:paraId="52F54610" w14:textId="77777777" w:rsidR="00C71F01" w:rsidRDefault="00C71F01" w:rsidP="00C71F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Viša kategorija:</w:t>
      </w:r>
      <w:r>
        <w:rPr>
          <w:rStyle w:val="eop"/>
        </w:rPr>
        <w:t> </w:t>
      </w:r>
    </w:p>
    <w:p w14:paraId="268DC375" w14:textId="77777777" w:rsidR="00C71F01" w:rsidRDefault="00C71F01" w:rsidP="00C71F0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shd w:val="clear" w:color="auto" w:fill="FFFFFF"/>
        </w:rPr>
        <w:t>Mila </w:t>
      </w:r>
      <w:r w:rsidR="00EC3F54">
        <w:rPr>
          <w:rStyle w:val="normaltextrun"/>
          <w:shd w:val="clear" w:color="auto" w:fill="FFFFFF"/>
        </w:rPr>
        <w:t>Prgin: “Mimi”, OŠ Primošten, 5.</w:t>
      </w:r>
      <w:r>
        <w:rPr>
          <w:rStyle w:val="normaltextrun"/>
          <w:shd w:val="clear" w:color="auto" w:fill="FFFFFF"/>
        </w:rPr>
        <w:t>r., mentorica Gordana Pulić</w:t>
      </w:r>
      <w:r>
        <w:rPr>
          <w:rStyle w:val="eop"/>
        </w:rPr>
        <w:t> </w:t>
      </w:r>
    </w:p>
    <w:p w14:paraId="27902BB5" w14:textId="77777777" w:rsidR="00C71F01" w:rsidRDefault="00C71F01" w:rsidP="00C71F0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</w:rPr>
      </w:pPr>
      <w:r>
        <w:rPr>
          <w:rStyle w:val="normaltextrun"/>
          <w:shd w:val="clear" w:color="auto" w:fill="FFFFFF"/>
        </w:rPr>
        <w:t>Dun</w:t>
      </w:r>
      <w:r w:rsidR="00EC3F54">
        <w:rPr>
          <w:rStyle w:val="normaltextrun"/>
          <w:shd w:val="clear" w:color="auto" w:fill="FFFFFF"/>
        </w:rPr>
        <w:t>ja Bolanča:“Mačka u Egiptu”, 5.</w:t>
      </w:r>
      <w:r>
        <w:rPr>
          <w:rStyle w:val="normaltextrun"/>
          <w:shd w:val="clear" w:color="auto" w:fill="FFFFFF"/>
        </w:rPr>
        <w:t>r., OŠ Primošten,  mentorica Gordana Pulić</w:t>
      </w:r>
      <w:r>
        <w:rPr>
          <w:rStyle w:val="eop"/>
        </w:rPr>
        <w:t> </w:t>
      </w:r>
    </w:p>
    <w:p w14:paraId="60E98E2D" w14:textId="77777777" w:rsidR="004A6C7E" w:rsidRDefault="004A6C7E" w:rsidP="004A6C7E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14:paraId="7B0042DD" w14:textId="77777777" w:rsidR="00C71F01" w:rsidRDefault="00C71F01" w:rsidP="00C71F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>Niža kategorija:</w:t>
      </w:r>
      <w:r>
        <w:rPr>
          <w:rStyle w:val="eop"/>
        </w:rPr>
        <w:t> </w:t>
      </w:r>
    </w:p>
    <w:p w14:paraId="5412156A" w14:textId="77777777" w:rsidR="00C71F01" w:rsidRDefault="00C71F01" w:rsidP="00C71F0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Emanuela S</w:t>
      </w:r>
      <w:r w:rsidR="00EC3F54">
        <w:rPr>
          <w:rStyle w:val="normaltextrun"/>
          <w:shd w:val="clear" w:color="auto" w:fill="FFFFFF"/>
        </w:rPr>
        <w:t>lamić: “Čupavo iznenađenje”, 2.</w:t>
      </w:r>
      <w:r>
        <w:rPr>
          <w:rStyle w:val="normaltextrun"/>
          <w:shd w:val="clear" w:color="auto" w:fill="FFFFFF"/>
        </w:rPr>
        <w:t>r., OŠ Meterize, mentorica: Doris Baraka</w:t>
      </w:r>
      <w:r>
        <w:rPr>
          <w:rStyle w:val="eop"/>
        </w:rPr>
        <w:t> </w:t>
      </w:r>
    </w:p>
    <w:p w14:paraId="54CC6A89" w14:textId="77777777" w:rsidR="00C71F01" w:rsidRDefault="00C71F01" w:rsidP="00C71F01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He</w:t>
      </w:r>
      <w:r w:rsidR="00EC3F54">
        <w:rPr>
          <w:rStyle w:val="normaltextrun"/>
          <w:shd w:val="clear" w:color="auto" w:fill="FFFFFF"/>
        </w:rPr>
        <w:t>lena Crnogaća: “Moja mačka”, 4.</w:t>
      </w:r>
      <w:r>
        <w:rPr>
          <w:rStyle w:val="normaltextrun"/>
          <w:shd w:val="clear" w:color="auto" w:fill="FFFFFF"/>
        </w:rPr>
        <w:t>r., Katolička osnovna škola, mentorice: Višnja Štropin i Marina Klarić</w:t>
      </w:r>
      <w:r>
        <w:rPr>
          <w:rStyle w:val="eop"/>
        </w:rPr>
        <w:t> </w:t>
      </w:r>
    </w:p>
    <w:p w14:paraId="411FDA3E" w14:textId="77777777" w:rsidR="00C71F01" w:rsidRDefault="00EC3F54" w:rsidP="00C71F01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Sofia Egemen: “Mačka“, 4.</w:t>
      </w:r>
      <w:r w:rsidR="00C71F01">
        <w:rPr>
          <w:rStyle w:val="normaltextrun"/>
          <w:shd w:val="clear" w:color="auto" w:fill="FFFFFF"/>
        </w:rPr>
        <w:t>r., Katolička osnovna škola, mentorice: Višnja Štropin i Marina Klarić</w:t>
      </w:r>
      <w:r w:rsidR="00C71F01">
        <w:rPr>
          <w:rStyle w:val="eop"/>
        </w:rPr>
        <w:t> </w:t>
      </w:r>
    </w:p>
    <w:p w14:paraId="7E045982" w14:textId="77777777" w:rsidR="00C71F01" w:rsidRDefault="00C71F01" w:rsidP="00C71F01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 xml:space="preserve">Hugo Lapsa: </w:t>
      </w:r>
      <w:r w:rsidR="00EC3F54">
        <w:rPr>
          <w:rStyle w:val="normaltextrun"/>
          <w:shd w:val="clear" w:color="auto" w:fill="FFFFFF"/>
        </w:rPr>
        <w:t>“Moja maca”, 2.</w:t>
      </w:r>
      <w:r>
        <w:rPr>
          <w:rStyle w:val="normaltextrun"/>
          <w:shd w:val="clear" w:color="auto" w:fill="FFFFFF"/>
        </w:rPr>
        <w:t>r., OŠ Jurja Šižgorića, mentoica: Katica Olivari</w:t>
      </w:r>
      <w:r>
        <w:rPr>
          <w:rStyle w:val="eop"/>
        </w:rPr>
        <w:t> </w:t>
      </w:r>
    </w:p>
    <w:p w14:paraId="07EABA07" w14:textId="77777777" w:rsidR="00C71F01" w:rsidRDefault="00C71F01" w:rsidP="00C71F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2EF644D" w14:textId="77777777" w:rsidR="00C71F01" w:rsidRDefault="00C71F01" w:rsidP="00C71F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hd w:val="clear" w:color="auto" w:fill="FFFFFF"/>
        </w:rPr>
        <w:t>Likovni dio Natječaja:</w:t>
      </w:r>
      <w:r>
        <w:rPr>
          <w:rStyle w:val="eop"/>
        </w:rPr>
        <w:t> </w:t>
      </w:r>
    </w:p>
    <w:p w14:paraId="44E7BBEF" w14:textId="77777777" w:rsidR="00C71F01" w:rsidRDefault="00C71F01" w:rsidP="00C71F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> </w:t>
      </w:r>
      <w:r>
        <w:rPr>
          <w:rStyle w:val="eop"/>
        </w:rPr>
        <w:t> </w:t>
      </w:r>
    </w:p>
    <w:p w14:paraId="09219120" w14:textId="77777777" w:rsidR="00C71F01" w:rsidRDefault="00C71F01" w:rsidP="00C71F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>Viša kategorija:</w:t>
      </w:r>
      <w:r>
        <w:rPr>
          <w:rStyle w:val="eop"/>
        </w:rPr>
        <w:t> </w:t>
      </w:r>
    </w:p>
    <w:p w14:paraId="67C92F2C" w14:textId="77777777" w:rsidR="00C71F01" w:rsidRDefault="00C71F01" w:rsidP="00C71F01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Patricia Bilać: „Zaljubljeni par“, 5.r, OŠ Čista Velika</w:t>
      </w:r>
      <w:r w:rsidR="00EC3F54">
        <w:rPr>
          <w:rStyle w:val="normaltextrun"/>
          <w:shd w:val="clear" w:color="auto" w:fill="FFFFFF"/>
        </w:rPr>
        <w:t>,</w:t>
      </w:r>
      <w:r w:rsidR="00EC3F54" w:rsidRPr="00EC3F54">
        <w:rPr>
          <w:rStyle w:val="normaltextrun"/>
          <w:shd w:val="clear" w:color="auto" w:fill="FFFFFF"/>
        </w:rPr>
        <w:t xml:space="preserve"> </w:t>
      </w:r>
      <w:r w:rsidR="00EC3F54" w:rsidRPr="006850CE">
        <w:rPr>
          <w:rStyle w:val="normaltextrun"/>
          <w:shd w:val="clear" w:color="auto" w:fill="FFFFFF"/>
        </w:rPr>
        <w:t>mentorica: Manuela Srdarev</w:t>
      </w:r>
      <w:r>
        <w:rPr>
          <w:rStyle w:val="normaltextrun"/>
          <w:shd w:val="clear" w:color="auto" w:fill="FFFFFF"/>
        </w:rPr>
        <w:t> </w:t>
      </w:r>
      <w:r>
        <w:rPr>
          <w:rStyle w:val="eop"/>
        </w:rPr>
        <w:t> </w:t>
      </w:r>
    </w:p>
    <w:p w14:paraId="2C238DD1" w14:textId="77777777" w:rsidR="00C71F01" w:rsidRDefault="00C71F01" w:rsidP="00C71F01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Iva Cukrov: „Mačka lovi miša“, 6.r, </w:t>
      </w:r>
      <w:r>
        <w:rPr>
          <w:rStyle w:val="normaltextrun"/>
          <w:color w:val="000000"/>
        </w:rPr>
        <w:t>OŠ Jurja Šižgorića, mentorica: Ana Maria Delalle</w:t>
      </w:r>
      <w:r>
        <w:rPr>
          <w:rStyle w:val="eop"/>
          <w:color w:val="000000"/>
        </w:rPr>
        <w:t> </w:t>
      </w:r>
    </w:p>
    <w:p w14:paraId="6B0454CE" w14:textId="77777777" w:rsidR="00C71F01" w:rsidRDefault="00C71F01" w:rsidP="00C71F01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>Benjamin Skelin: „Balon maca“, </w:t>
      </w:r>
      <w:r>
        <w:rPr>
          <w:rStyle w:val="normaltextrun"/>
          <w:shd w:val="clear" w:color="auto" w:fill="FFFFFF"/>
        </w:rPr>
        <w:t>“, 6.r, </w:t>
      </w:r>
      <w:r>
        <w:rPr>
          <w:rStyle w:val="normaltextrun"/>
          <w:color w:val="000000"/>
        </w:rPr>
        <w:t>OŠ Jurja Šižgorića</w:t>
      </w:r>
      <w:r>
        <w:rPr>
          <w:rStyle w:val="eop"/>
          <w:color w:val="000000"/>
        </w:rPr>
        <w:t> </w:t>
      </w:r>
    </w:p>
    <w:p w14:paraId="2036406C" w14:textId="77777777" w:rsidR="00C71F01" w:rsidRDefault="00C71F01" w:rsidP="00C71F01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David Skelin: „Balon maca“ “, 8.r, </w:t>
      </w:r>
      <w:r>
        <w:rPr>
          <w:rStyle w:val="normaltextrun"/>
          <w:color w:val="000000"/>
        </w:rPr>
        <w:t>OŠ Jurja Šižgorića,</w:t>
      </w:r>
      <w:r>
        <w:rPr>
          <w:rStyle w:val="eop"/>
          <w:color w:val="000000"/>
        </w:rPr>
        <w:t> </w:t>
      </w:r>
    </w:p>
    <w:p w14:paraId="5C524420" w14:textId="77777777" w:rsidR="00C71F01" w:rsidRPr="004A6C7E" w:rsidRDefault="00C71F01" w:rsidP="00C71F01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</w:rPr>
      </w:pPr>
      <w:r>
        <w:rPr>
          <w:rStyle w:val="normaltextrun"/>
          <w:shd w:val="clear" w:color="auto" w:fill="FFFFFF"/>
        </w:rPr>
        <w:t>Dunja Bolanča: „Egipatska maca“, 5.r, </w:t>
      </w:r>
      <w:r>
        <w:rPr>
          <w:rStyle w:val="normaltextrun"/>
          <w:rFonts w:ascii="Calibri" w:hAnsi="Calibri"/>
          <w:color w:val="000000"/>
          <w:sz w:val="22"/>
          <w:szCs w:val="22"/>
        </w:rPr>
        <w:t>OŠ Primošten, mentorica: Gordana Pulić</w:t>
      </w:r>
      <w:r>
        <w:rPr>
          <w:rStyle w:val="eop"/>
          <w:rFonts w:ascii="Calibri" w:hAnsi="Calibri"/>
          <w:color w:val="000000"/>
          <w:sz w:val="22"/>
          <w:szCs w:val="22"/>
        </w:rPr>
        <w:t> </w:t>
      </w:r>
    </w:p>
    <w:p w14:paraId="5B0C781C" w14:textId="77777777" w:rsidR="004A6C7E" w:rsidRDefault="004A6C7E" w:rsidP="004A6C7E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14:paraId="0868A703" w14:textId="77777777" w:rsidR="00C71F01" w:rsidRDefault="00C71F01" w:rsidP="00C71F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>Niža kategorija:</w:t>
      </w:r>
      <w:r>
        <w:rPr>
          <w:rStyle w:val="eop"/>
        </w:rPr>
        <w:t> </w:t>
      </w:r>
    </w:p>
    <w:p w14:paraId="31DBD397" w14:textId="77777777" w:rsidR="00C71F01" w:rsidRDefault="00C71F01" w:rsidP="00C71F01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Sofia Egemen,”Otok Zlarin”,4.r., Katolička osnovna škola, mentorice: Višnja Štropin i Marina Klarić</w:t>
      </w:r>
      <w:r>
        <w:rPr>
          <w:rStyle w:val="eop"/>
        </w:rPr>
        <w:t> </w:t>
      </w:r>
    </w:p>
    <w:p w14:paraId="595115DB" w14:textId="77777777" w:rsidR="00C71F01" w:rsidRDefault="00C71F01" w:rsidP="00C71F01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Marija Knežević “Slatka maca”, 4.r., OŠ Vrpolje, mentorica: Beti Lang</w:t>
      </w:r>
      <w:r>
        <w:rPr>
          <w:rStyle w:val="eop"/>
        </w:rPr>
        <w:t> </w:t>
      </w:r>
    </w:p>
    <w:p w14:paraId="16C04FC6" w14:textId="77777777" w:rsidR="00C71F01" w:rsidRDefault="00C71F01" w:rsidP="00C71F01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</w:rPr>
      </w:pPr>
      <w:r>
        <w:rPr>
          <w:rStyle w:val="normaltextrun"/>
          <w:shd w:val="clear" w:color="auto" w:fill="FFFFFF"/>
        </w:rPr>
        <w:t>Kjara Bursać, “Maca dama”, 4.r.,</w:t>
      </w:r>
      <w:r w:rsidR="00EC3F54">
        <w:rPr>
          <w:rStyle w:val="normaltextrun"/>
          <w:shd w:val="clear" w:color="auto" w:fill="FFFFFF"/>
        </w:rPr>
        <w:t xml:space="preserve"> </w:t>
      </w:r>
      <w:r>
        <w:rPr>
          <w:rStyle w:val="normaltextrun"/>
          <w:shd w:val="clear" w:color="auto" w:fill="FFFFFF"/>
        </w:rPr>
        <w:t>Katolička osnovna škola, mentorice: Višnja Štropin i Marina Klarić</w:t>
      </w:r>
      <w:r>
        <w:rPr>
          <w:rStyle w:val="eop"/>
        </w:rPr>
        <w:t> </w:t>
      </w:r>
    </w:p>
    <w:p w14:paraId="6AC110E8" w14:textId="77777777" w:rsidR="00EC3F54" w:rsidRDefault="00EC3F54" w:rsidP="00C71F01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eop"/>
          <w:color w:val="000000" w:themeColor="text1"/>
        </w:rPr>
        <w:t xml:space="preserve">Franka Baković,“Maca </w:t>
      </w:r>
      <w:r w:rsidRPr="006850CE">
        <w:rPr>
          <w:rStyle w:val="eop"/>
          <w:color w:val="000000" w:themeColor="text1"/>
        </w:rPr>
        <w:t xml:space="preserve">Mornarica“4.r, Katolička osnovna škola, mentorice </w:t>
      </w:r>
      <w:r w:rsidRPr="006850CE">
        <w:rPr>
          <w:rStyle w:val="normaltextrun"/>
          <w:shd w:val="clear" w:color="auto" w:fill="FFFFFF"/>
        </w:rPr>
        <w:t>Višnja Štropin i Marina Klarić</w:t>
      </w:r>
      <w:r w:rsidRPr="006850CE">
        <w:rPr>
          <w:rStyle w:val="eop"/>
        </w:rPr>
        <w:t> </w:t>
      </w:r>
    </w:p>
    <w:p w14:paraId="0BB2740B" w14:textId="77777777" w:rsidR="00C71F01" w:rsidRDefault="00C71F01" w:rsidP="00C71F01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Tea Rude, Ana Maria Vukas, Anđela Vukčević Barbača, “Sita maca”,</w:t>
      </w:r>
      <w:r w:rsidR="00EC3F54">
        <w:rPr>
          <w:rStyle w:val="normaltextrun"/>
          <w:shd w:val="clear" w:color="auto" w:fill="FFFFFF"/>
        </w:rPr>
        <w:t xml:space="preserve"> </w:t>
      </w:r>
      <w:r>
        <w:rPr>
          <w:rStyle w:val="normaltextrun"/>
          <w:shd w:val="clear" w:color="auto" w:fill="FFFFFF"/>
        </w:rPr>
        <w:t>OŠ Fausta Vrančića, mentorica: Marija Bare</w:t>
      </w:r>
      <w:r>
        <w:rPr>
          <w:rStyle w:val="eop"/>
        </w:rPr>
        <w:t> </w:t>
      </w:r>
    </w:p>
    <w:p w14:paraId="581A82B7" w14:textId="77777777" w:rsidR="00C71F01" w:rsidRDefault="00C71F01" w:rsidP="00C71F01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Mihaela Bilić, “ Hello Kitty”,4.r, OŠ Jurja Dalmatinca, mentorica: Marijana</w:t>
      </w:r>
      <w:r w:rsidR="00EC3F54">
        <w:rPr>
          <w:rStyle w:val="normaltextrun"/>
          <w:shd w:val="clear" w:color="auto" w:fill="FFFFFF"/>
        </w:rPr>
        <w:t xml:space="preserve"> </w:t>
      </w:r>
      <w:r>
        <w:rPr>
          <w:rStyle w:val="normaltextrun"/>
          <w:shd w:val="clear" w:color="auto" w:fill="FFFFFF"/>
        </w:rPr>
        <w:t>Rajčić</w:t>
      </w:r>
      <w:r>
        <w:rPr>
          <w:rStyle w:val="eop"/>
        </w:rPr>
        <w:t> </w:t>
      </w:r>
    </w:p>
    <w:p w14:paraId="0C159394" w14:textId="77777777" w:rsidR="00C71F01" w:rsidRDefault="00C71F01" w:rsidP="00C71F01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Pavla Bralić i Maša Dobrić, “Pinky maca”, 2.r, OŠ Fausta Vrančića, mentorica: Lucija Laća</w:t>
      </w:r>
      <w:r>
        <w:rPr>
          <w:rStyle w:val="eop"/>
        </w:rPr>
        <w:t> </w:t>
      </w:r>
    </w:p>
    <w:p w14:paraId="32CB5A3A" w14:textId="77777777" w:rsidR="00C71F01" w:rsidRDefault="00C71F01" w:rsidP="00C71F01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Učenici 2.r</w:t>
      </w:r>
      <w:r w:rsidR="00EC3F54">
        <w:rPr>
          <w:rStyle w:val="normaltextrun"/>
          <w:shd w:val="clear" w:color="auto" w:fill="FFFFFF"/>
        </w:rPr>
        <w:t xml:space="preserve"> OŠ Jurja Šižgorić</w:t>
      </w:r>
      <w:r>
        <w:rPr>
          <w:rStyle w:val="normaltextrun"/>
          <w:shd w:val="clear" w:color="auto" w:fill="FFFFFF"/>
        </w:rPr>
        <w:t>, “Mačkice, ne ljutite se”</w:t>
      </w:r>
      <w:r w:rsidR="00EC3F54">
        <w:rPr>
          <w:rStyle w:val="normaltextrun"/>
          <w:shd w:val="clear" w:color="auto" w:fill="FFFFFF"/>
        </w:rPr>
        <w:t xml:space="preserve">, </w:t>
      </w:r>
      <w:r>
        <w:rPr>
          <w:rStyle w:val="normaltextrun"/>
          <w:shd w:val="clear" w:color="auto" w:fill="FFFFFF"/>
        </w:rPr>
        <w:t>2.r., OŠ Jurja Šižgorić, mentorica: Katica Olivari</w:t>
      </w:r>
      <w:r>
        <w:rPr>
          <w:rStyle w:val="eop"/>
        </w:rPr>
        <w:t> </w:t>
      </w:r>
    </w:p>
    <w:p w14:paraId="3E512528" w14:textId="77777777" w:rsidR="00C71F01" w:rsidRDefault="00C71F01" w:rsidP="00C71F01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Učenici 3.r OŠ Kistanje, “Šuškalice”, 3.r, OŠ Kistanje, mentorica: Elena Pašulić</w:t>
      </w:r>
      <w:r>
        <w:rPr>
          <w:rStyle w:val="eop"/>
        </w:rPr>
        <w:t> </w:t>
      </w:r>
    </w:p>
    <w:p w14:paraId="4A0B5150" w14:textId="77777777" w:rsidR="00C71F01" w:rsidRDefault="00EC3F54" w:rsidP="00C71F01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Učenici 1.r</w:t>
      </w:r>
      <w:r w:rsidR="00C71F01">
        <w:rPr>
          <w:rStyle w:val="normaltextrun"/>
          <w:shd w:val="clear" w:color="auto" w:fill="FFFFFF"/>
        </w:rPr>
        <w:t xml:space="preserve"> OŠ Jurja Šižgorić, 1.r., OŠ Jurja Šižgorić, mentorica: Anita Matić</w:t>
      </w:r>
      <w:r w:rsidR="00C71F01">
        <w:rPr>
          <w:rStyle w:val="eop"/>
        </w:rPr>
        <w:t> </w:t>
      </w:r>
    </w:p>
    <w:p w14:paraId="2F3B457A" w14:textId="77777777" w:rsidR="00C71F01" w:rsidRDefault="00C71F01" w:rsidP="00C71F01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Učenici 1.r OŠ Fausta Vrančića, 1.r, OŠ Fausta Vrančića, mentorica: Marijana Burić</w:t>
      </w:r>
      <w:r>
        <w:rPr>
          <w:rStyle w:val="eop"/>
        </w:rPr>
        <w:t> </w:t>
      </w:r>
    </w:p>
    <w:p w14:paraId="0FE523E1" w14:textId="77777777" w:rsidR="00C71F01" w:rsidRDefault="00C71F01" w:rsidP="00C71F01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hd w:val="clear" w:color="auto" w:fill="FFFFFF"/>
        </w:rPr>
        <w:t>Jurana Berlengi, Mauro Barišić, Šime Matić, Matija Gregov, Magd</w:t>
      </w:r>
      <w:r w:rsidR="00EC3F54">
        <w:rPr>
          <w:rStyle w:val="normaltextrun"/>
          <w:shd w:val="clear" w:color="auto" w:fill="FFFFFF"/>
        </w:rPr>
        <w:t>alena Bonić i Ruby Perić, “Tri </w:t>
      </w:r>
      <w:r>
        <w:rPr>
          <w:rStyle w:val="normaltextrun"/>
          <w:shd w:val="clear" w:color="auto" w:fill="FFFFFF"/>
        </w:rPr>
        <w:t>mace”, 3.r., OŠ Fausta Vrančića, mentorica: Lucija Laća </w:t>
      </w:r>
      <w:r>
        <w:rPr>
          <w:rStyle w:val="eop"/>
        </w:rPr>
        <w:t> </w:t>
      </w:r>
    </w:p>
    <w:p w14:paraId="649E17F2" w14:textId="77777777" w:rsidR="00C71F01" w:rsidRDefault="00C71F01" w:rsidP="00C71F0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0099B5F" w14:textId="77777777" w:rsidR="00F3423D" w:rsidRPr="00C71F01" w:rsidRDefault="00F3423D" w:rsidP="00C71F01"/>
    <w:sectPr w:rsidR="00F3423D" w:rsidRPr="00C71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B00"/>
    <w:multiLevelType w:val="multilevel"/>
    <w:tmpl w:val="CF8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D59AB"/>
    <w:multiLevelType w:val="multilevel"/>
    <w:tmpl w:val="993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83426B"/>
    <w:multiLevelType w:val="multilevel"/>
    <w:tmpl w:val="68B4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8E45A1"/>
    <w:multiLevelType w:val="multilevel"/>
    <w:tmpl w:val="0B10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7F5D91"/>
    <w:multiLevelType w:val="multilevel"/>
    <w:tmpl w:val="7714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976FD9"/>
    <w:multiLevelType w:val="multilevel"/>
    <w:tmpl w:val="4ACE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D505AC"/>
    <w:multiLevelType w:val="multilevel"/>
    <w:tmpl w:val="A342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37B68"/>
    <w:multiLevelType w:val="multilevel"/>
    <w:tmpl w:val="343E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7B441D"/>
    <w:multiLevelType w:val="multilevel"/>
    <w:tmpl w:val="9236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D15AED"/>
    <w:multiLevelType w:val="multilevel"/>
    <w:tmpl w:val="0702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D30F04"/>
    <w:multiLevelType w:val="multilevel"/>
    <w:tmpl w:val="8AB2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9E0C65"/>
    <w:multiLevelType w:val="multilevel"/>
    <w:tmpl w:val="43F6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7314C1"/>
    <w:multiLevelType w:val="multilevel"/>
    <w:tmpl w:val="B8DC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980F54"/>
    <w:multiLevelType w:val="multilevel"/>
    <w:tmpl w:val="76BA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5C254D"/>
    <w:multiLevelType w:val="multilevel"/>
    <w:tmpl w:val="5F02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802E5D"/>
    <w:multiLevelType w:val="multilevel"/>
    <w:tmpl w:val="E118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054340"/>
    <w:multiLevelType w:val="multilevel"/>
    <w:tmpl w:val="76BA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2B0741"/>
    <w:multiLevelType w:val="multilevel"/>
    <w:tmpl w:val="D2F2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4A27DD"/>
    <w:multiLevelType w:val="multilevel"/>
    <w:tmpl w:val="F662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5E2601"/>
    <w:multiLevelType w:val="multilevel"/>
    <w:tmpl w:val="606E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B57F07"/>
    <w:multiLevelType w:val="multilevel"/>
    <w:tmpl w:val="12A0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BB18EF"/>
    <w:multiLevelType w:val="multilevel"/>
    <w:tmpl w:val="57F0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6812401">
    <w:abstractNumId w:val="14"/>
  </w:num>
  <w:num w:numId="2" w16cid:durableId="1648627469">
    <w:abstractNumId w:val="21"/>
  </w:num>
  <w:num w:numId="3" w16cid:durableId="1834223345">
    <w:abstractNumId w:val="6"/>
  </w:num>
  <w:num w:numId="4" w16cid:durableId="702560048">
    <w:abstractNumId w:val="12"/>
  </w:num>
  <w:num w:numId="5" w16cid:durableId="1885947610">
    <w:abstractNumId w:val="11"/>
  </w:num>
  <w:num w:numId="6" w16cid:durableId="1241062820">
    <w:abstractNumId w:val="2"/>
  </w:num>
  <w:num w:numId="7" w16cid:durableId="1514955239">
    <w:abstractNumId w:val="7"/>
  </w:num>
  <w:num w:numId="8" w16cid:durableId="1832983039">
    <w:abstractNumId w:val="20"/>
  </w:num>
  <w:num w:numId="9" w16cid:durableId="1421371042">
    <w:abstractNumId w:val="5"/>
  </w:num>
  <w:num w:numId="10" w16cid:durableId="1488280561">
    <w:abstractNumId w:val="1"/>
  </w:num>
  <w:num w:numId="11" w16cid:durableId="163401643">
    <w:abstractNumId w:val="19"/>
  </w:num>
  <w:num w:numId="12" w16cid:durableId="1793816732">
    <w:abstractNumId w:val="8"/>
  </w:num>
  <w:num w:numId="13" w16cid:durableId="1926110910">
    <w:abstractNumId w:val="17"/>
  </w:num>
  <w:num w:numId="14" w16cid:durableId="153449079">
    <w:abstractNumId w:val="10"/>
  </w:num>
  <w:num w:numId="15" w16cid:durableId="1953245801">
    <w:abstractNumId w:val="4"/>
  </w:num>
  <w:num w:numId="16" w16cid:durableId="654996620">
    <w:abstractNumId w:val="13"/>
  </w:num>
  <w:num w:numId="17" w16cid:durableId="2135907298">
    <w:abstractNumId w:val="0"/>
  </w:num>
  <w:num w:numId="18" w16cid:durableId="1332292103">
    <w:abstractNumId w:val="9"/>
  </w:num>
  <w:num w:numId="19" w16cid:durableId="836192860">
    <w:abstractNumId w:val="15"/>
  </w:num>
  <w:num w:numId="20" w16cid:durableId="2042506772">
    <w:abstractNumId w:val="3"/>
  </w:num>
  <w:num w:numId="21" w16cid:durableId="1729691855">
    <w:abstractNumId w:val="18"/>
  </w:num>
  <w:num w:numId="22" w16cid:durableId="13171028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AC"/>
    <w:rsid w:val="004A6C7E"/>
    <w:rsid w:val="00654843"/>
    <w:rsid w:val="00B76B7F"/>
    <w:rsid w:val="00C71F01"/>
    <w:rsid w:val="00EC3F54"/>
    <w:rsid w:val="00F3423D"/>
    <w:rsid w:val="00F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37BE"/>
  <w15:chartTrackingRefBased/>
  <w15:docId w15:val="{D854697B-207F-4184-9658-B172AABE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C7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C71F01"/>
  </w:style>
  <w:style w:type="character" w:customStyle="1" w:styleId="eop">
    <w:name w:val="eop"/>
    <w:basedOn w:val="Zadanifontodlomka"/>
    <w:rsid w:val="00C7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8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CAFC76E579C4E826E090702FD2E8F" ma:contentTypeVersion="5" ma:contentTypeDescription="Create a new document." ma:contentTypeScope="" ma:versionID="7569e371909bd6637eeef25967129aa3">
  <xsd:schema xmlns:xsd="http://www.w3.org/2001/XMLSchema" xmlns:xs="http://www.w3.org/2001/XMLSchema" xmlns:p="http://schemas.microsoft.com/office/2006/metadata/properties" xmlns:ns3="286293ab-48f6-435c-884f-459a43cbc12f" targetNamespace="http://schemas.microsoft.com/office/2006/metadata/properties" ma:root="true" ma:fieldsID="ab4cb84b983e7bf070ef5a6c46dffbfb" ns3:_="">
    <xsd:import namespace="286293ab-48f6-435c-884f-459a43cbc12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93ab-48f6-435c-884f-459a43cbc12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6293ab-48f6-435c-884f-459a43cbc12f" xsi:nil="true"/>
  </documentManagement>
</p:properties>
</file>

<file path=customXml/itemProps1.xml><?xml version="1.0" encoding="utf-8"?>
<ds:datastoreItem xmlns:ds="http://schemas.openxmlformats.org/officeDocument/2006/customXml" ds:itemID="{70D481F4-F154-48E0-919F-00BADDA28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293ab-48f6-435c-884f-459a43cbc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8447B-B06F-4003-8DCD-CAA3BEDD5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AD64D-3C4D-4D32-823A-502E30EB864A}">
  <ds:schemaRefs>
    <ds:schemaRef ds:uri="http://schemas.microsoft.com/office/2006/metadata/properties"/>
    <ds:schemaRef ds:uri="http://schemas.microsoft.com/office/infopath/2007/PartnerControls"/>
    <ds:schemaRef ds:uri="286293ab-48f6-435c-884f-459a43cbc1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Joso</dc:creator>
  <cp:keywords/>
  <dc:description/>
  <cp:lastModifiedBy>Danijela Grubišić</cp:lastModifiedBy>
  <cp:revision>2</cp:revision>
  <dcterms:created xsi:type="dcterms:W3CDTF">2026-04-10T11:27:00Z</dcterms:created>
  <dcterms:modified xsi:type="dcterms:W3CDTF">2026-04-10T11:27:00Z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0x010100E86CAFC76E579C4E826E090702FD2E8F</vt:lpwstr>
  </property>
</Properties>
</file>